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0" w:rsidRPr="00F22F75" w:rsidRDefault="00D46CB0" w:rsidP="00D46CB0">
      <w:r>
        <w:t xml:space="preserve">                                                                                                       </w:t>
      </w:r>
      <w:r w:rsidRPr="00F22F75">
        <w:t>«УТВЕРЖДАЮ»</w:t>
      </w:r>
    </w:p>
    <w:p w:rsidR="00D46CB0" w:rsidRDefault="00D46CB0" w:rsidP="00D46CB0">
      <w:r>
        <w:t xml:space="preserve">                                                                                 </w:t>
      </w:r>
      <w:r w:rsidRPr="00F22F75">
        <w:t xml:space="preserve">Президент Общественной организации </w:t>
      </w:r>
    </w:p>
    <w:p w:rsidR="00D46CB0" w:rsidRPr="00F22F75" w:rsidRDefault="00D46CB0" w:rsidP="00D46CB0">
      <w:r>
        <w:t xml:space="preserve">                                                                            «Ф</w:t>
      </w:r>
      <w:r w:rsidRPr="00F22F75">
        <w:t>едерация шахмат Нижегородской области»</w:t>
      </w:r>
    </w:p>
    <w:p w:rsidR="00D46CB0" w:rsidRPr="00F22F75" w:rsidRDefault="00D46CB0" w:rsidP="00D46CB0"/>
    <w:p w:rsidR="00D46CB0" w:rsidRPr="00F22F75" w:rsidRDefault="00D46CB0" w:rsidP="00D46CB0">
      <w:r>
        <w:t xml:space="preserve">                                                                             ______________</w:t>
      </w:r>
      <w:r w:rsidRPr="00F22F75">
        <w:t>____________ И.А. Завиваев</w:t>
      </w:r>
    </w:p>
    <w:p w:rsidR="00525EB2" w:rsidRDefault="00D46CB0" w:rsidP="00D46CB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F22F75">
        <w:t>«___» _____________ 20</w:t>
      </w:r>
      <w:r>
        <w:t>20</w:t>
      </w:r>
      <w:r w:rsidRPr="00F22F75">
        <w:t xml:space="preserve"> г.</w:t>
      </w:r>
    </w:p>
    <w:p w:rsidR="00525EB2" w:rsidRDefault="00525EB2" w:rsidP="00525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B0" w:rsidRDefault="00525EB2" w:rsidP="00525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46CB0" w:rsidRDefault="00D46CB0" w:rsidP="00525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CB0" w:rsidRDefault="00D46CB0" w:rsidP="00525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EB2" w:rsidRPr="00FD4FE3" w:rsidRDefault="00D46CB0" w:rsidP="00525E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D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EB2" w:rsidRPr="00FD4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5EB2" w:rsidRPr="00FD4F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25EB2" w:rsidRPr="00FD4FE3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525EB2" w:rsidRPr="00FD4FE3" w:rsidRDefault="00525EB2" w:rsidP="00525E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46CB0" w:rsidRPr="00FD4FE3" w:rsidRDefault="00525EB2" w:rsidP="00D46C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46CB0" w:rsidRPr="00FD4FE3">
        <w:rPr>
          <w:rFonts w:ascii="Times New Roman" w:hAnsi="Times New Roman" w:cs="Times New Roman"/>
          <w:b/>
          <w:sz w:val="24"/>
          <w:szCs w:val="24"/>
        </w:rPr>
        <w:t>о проведении соревнования «</w:t>
      </w:r>
      <w:r w:rsidR="00D46CB0" w:rsidRPr="00FD4F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46CB0" w:rsidRPr="00FD4FE3">
        <w:rPr>
          <w:rFonts w:ascii="Times New Roman" w:hAnsi="Times New Roman" w:cs="Times New Roman"/>
          <w:b/>
          <w:sz w:val="24"/>
          <w:szCs w:val="24"/>
        </w:rPr>
        <w:t xml:space="preserve"> Мемориал А. В. Завиваева –</w:t>
      </w:r>
    </w:p>
    <w:p w:rsidR="003C30E4" w:rsidRDefault="00D46CB0" w:rsidP="00D46C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C30E4">
        <w:rPr>
          <w:rFonts w:ascii="Times New Roman" w:hAnsi="Times New Roman" w:cs="Times New Roman"/>
          <w:b/>
          <w:sz w:val="24"/>
          <w:szCs w:val="24"/>
        </w:rPr>
        <w:t xml:space="preserve">                 открытое</w:t>
      </w:r>
      <w:r w:rsidRPr="00FD4FE3">
        <w:rPr>
          <w:rFonts w:ascii="Times New Roman" w:hAnsi="Times New Roman" w:cs="Times New Roman"/>
          <w:b/>
          <w:sz w:val="24"/>
          <w:szCs w:val="24"/>
        </w:rPr>
        <w:t xml:space="preserve"> первенство Нижегородско</w:t>
      </w:r>
      <w:r w:rsidR="003C30E4">
        <w:rPr>
          <w:rFonts w:ascii="Times New Roman" w:hAnsi="Times New Roman" w:cs="Times New Roman"/>
          <w:b/>
          <w:sz w:val="24"/>
          <w:szCs w:val="24"/>
        </w:rPr>
        <w:t xml:space="preserve">й области </w:t>
      </w:r>
    </w:p>
    <w:p w:rsidR="00D46CB0" w:rsidRPr="00FD4FE3" w:rsidRDefault="003C30E4" w:rsidP="00D46C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среди малых городов и </w:t>
      </w:r>
      <w:r w:rsidR="00D46CB0" w:rsidRPr="00FD4FE3">
        <w:rPr>
          <w:rFonts w:ascii="Times New Roman" w:hAnsi="Times New Roman" w:cs="Times New Roman"/>
          <w:b/>
          <w:sz w:val="24"/>
          <w:szCs w:val="24"/>
        </w:rPr>
        <w:t>поселений</w:t>
      </w:r>
      <w:r w:rsidR="00FD4FE3">
        <w:rPr>
          <w:rFonts w:ascii="Times New Roman" w:hAnsi="Times New Roman" w:cs="Times New Roman"/>
          <w:b/>
          <w:sz w:val="24"/>
          <w:szCs w:val="24"/>
        </w:rPr>
        <w:t>»</w:t>
      </w:r>
    </w:p>
    <w:p w:rsidR="00D46CB0" w:rsidRPr="00FD4FE3" w:rsidRDefault="00D46CB0" w:rsidP="00D46C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D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FE3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C10DC1">
        <w:rPr>
          <w:rFonts w:ascii="Times New Roman" w:hAnsi="Times New Roman" w:cs="Times New Roman"/>
          <w:b/>
          <w:sz w:val="24"/>
          <w:szCs w:val="24"/>
        </w:rPr>
        <w:t>«</w:t>
      </w:r>
      <w:r w:rsidRPr="00FD4FE3">
        <w:rPr>
          <w:rFonts w:ascii="Times New Roman" w:hAnsi="Times New Roman" w:cs="Times New Roman"/>
          <w:b/>
          <w:sz w:val="24"/>
          <w:szCs w:val="24"/>
        </w:rPr>
        <w:t>шахматы</w:t>
      </w:r>
      <w:r w:rsidR="00C10DC1">
        <w:rPr>
          <w:rFonts w:ascii="Times New Roman" w:hAnsi="Times New Roman" w:cs="Times New Roman"/>
          <w:b/>
          <w:sz w:val="24"/>
          <w:szCs w:val="24"/>
        </w:rPr>
        <w:t>»</w:t>
      </w:r>
    </w:p>
    <w:p w:rsidR="00D46CB0" w:rsidRPr="00FD4FE3" w:rsidRDefault="00D46CB0" w:rsidP="00D46C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FE3">
        <w:rPr>
          <w:rFonts w:ascii="Times New Roman" w:hAnsi="Times New Roman" w:cs="Times New Roman"/>
          <w:b/>
          <w:sz w:val="24"/>
          <w:szCs w:val="24"/>
        </w:rPr>
        <w:t xml:space="preserve">                              (номер-код спортивной дисциплины 0880032811Я)</w:t>
      </w:r>
    </w:p>
    <w:p w:rsidR="00D46CB0" w:rsidRDefault="00D46CB0" w:rsidP="00525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C4E" w:rsidRDefault="005B2C4E" w:rsidP="00525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34C" w:rsidRDefault="009E634C" w:rsidP="00525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34C" w:rsidRDefault="009E634C" w:rsidP="003C3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34C" w:rsidRPr="009E634C" w:rsidRDefault="009E634C" w:rsidP="003C30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34C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E17389" w:rsidRDefault="009E634C" w:rsidP="003C30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5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Мемориал А.</w:t>
      </w:r>
      <w:r w:rsidR="004E75B7">
        <w:rPr>
          <w:rFonts w:ascii="Times New Roman" w:hAnsi="Times New Roman" w:cs="Times New Roman"/>
          <w:sz w:val="24"/>
          <w:szCs w:val="24"/>
        </w:rPr>
        <w:t xml:space="preserve"> В. Завиваева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E75B7">
        <w:rPr>
          <w:rFonts w:ascii="Times New Roman" w:hAnsi="Times New Roman" w:cs="Times New Roman"/>
          <w:sz w:val="24"/>
          <w:szCs w:val="24"/>
        </w:rPr>
        <w:t xml:space="preserve"> </w:t>
      </w:r>
      <w:r w:rsidR="00B06161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4E75B7">
        <w:rPr>
          <w:rFonts w:ascii="Times New Roman" w:hAnsi="Times New Roman" w:cs="Times New Roman"/>
          <w:sz w:val="24"/>
          <w:szCs w:val="24"/>
        </w:rPr>
        <w:t>первенство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4E75B7">
        <w:rPr>
          <w:rFonts w:ascii="Times New Roman" w:hAnsi="Times New Roman" w:cs="Times New Roman"/>
          <w:sz w:val="24"/>
          <w:szCs w:val="24"/>
        </w:rPr>
        <w:t xml:space="preserve"> по быстрым </w:t>
      </w:r>
      <w:r>
        <w:rPr>
          <w:rFonts w:ascii="Times New Roman" w:hAnsi="Times New Roman" w:cs="Times New Roman"/>
          <w:sz w:val="24"/>
          <w:szCs w:val="24"/>
        </w:rPr>
        <w:t>шахматам среди малых городов и поселений</w:t>
      </w:r>
      <w:r w:rsidR="00FD4FE3">
        <w:rPr>
          <w:rFonts w:ascii="Times New Roman" w:hAnsi="Times New Roman" w:cs="Times New Roman"/>
          <w:sz w:val="24"/>
          <w:szCs w:val="24"/>
        </w:rPr>
        <w:t xml:space="preserve"> (далее – Соревнование</w:t>
      </w:r>
      <w:r w:rsidR="004E75B7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E17389">
        <w:rPr>
          <w:rFonts w:ascii="Times New Roman" w:hAnsi="Times New Roman" w:cs="Times New Roman"/>
          <w:sz w:val="24"/>
          <w:szCs w:val="24"/>
        </w:rPr>
        <w:t>в целях:</w:t>
      </w:r>
    </w:p>
    <w:p w:rsidR="00E17389" w:rsidRDefault="00E17389" w:rsidP="003C3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популяризации и развития шахмат</w:t>
      </w:r>
      <w:r w:rsidRPr="00E17389">
        <w:rPr>
          <w:rFonts w:ascii="Times New Roman" w:hAnsi="Times New Roman" w:cs="Times New Roman"/>
          <w:sz w:val="24"/>
          <w:szCs w:val="24"/>
        </w:rPr>
        <w:t>;</w:t>
      </w:r>
    </w:p>
    <w:p w:rsidR="00E17389" w:rsidRDefault="00E17389" w:rsidP="003C3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389">
        <w:rPr>
          <w:rFonts w:ascii="Times New Roman" w:hAnsi="Times New Roman" w:cs="Times New Roman"/>
          <w:sz w:val="24"/>
          <w:szCs w:val="24"/>
        </w:rPr>
        <w:t>повышения мастерства спортсменов;</w:t>
      </w:r>
    </w:p>
    <w:p w:rsidR="00E17389" w:rsidRDefault="00E17389" w:rsidP="003C3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сильнейших шахматистов из малых городов и поселений;</w:t>
      </w:r>
    </w:p>
    <w:p w:rsidR="009E634C" w:rsidRPr="00E17389" w:rsidRDefault="00E17389" w:rsidP="003C3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пропаганды здорового образа жизни. </w:t>
      </w:r>
    </w:p>
    <w:p w:rsidR="00E17389" w:rsidRDefault="00E17389" w:rsidP="003C30E4">
      <w:pPr>
        <w:rPr>
          <w:b/>
        </w:rPr>
      </w:pPr>
      <w:r>
        <w:rPr>
          <w:b/>
        </w:rPr>
        <w:t xml:space="preserve">2. </w:t>
      </w:r>
      <w:proofErr w:type="spellStart"/>
      <w:r w:rsidRPr="00E17389">
        <w:rPr>
          <w:b/>
          <w:lang w:val="en-US"/>
        </w:rPr>
        <w:t>Руко</w:t>
      </w:r>
      <w:r>
        <w:rPr>
          <w:b/>
          <w:lang w:val="en-US"/>
        </w:rPr>
        <w:t>водство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проведением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С</w:t>
      </w:r>
      <w:proofErr w:type="spellStart"/>
      <w:r>
        <w:rPr>
          <w:b/>
          <w:lang w:val="en-US"/>
        </w:rPr>
        <w:t>оревновани</w:t>
      </w:r>
      <w:proofErr w:type="spellEnd"/>
      <w:r>
        <w:rPr>
          <w:b/>
        </w:rPr>
        <w:t>я</w:t>
      </w:r>
    </w:p>
    <w:p w:rsidR="00E17389" w:rsidRDefault="00E17389" w:rsidP="003C30E4">
      <w:r>
        <w:t>Общее руководство проведением Соревнования осуществляется организационным комитетом, в состав которог</w:t>
      </w:r>
      <w:r w:rsidR="00C10DC1">
        <w:t>о входят представители</w:t>
      </w:r>
      <w:r>
        <w:t xml:space="preserve"> ФШНО и Княгининской спортивной школы. </w:t>
      </w:r>
    </w:p>
    <w:p w:rsidR="003C30E4" w:rsidRDefault="00E17389" w:rsidP="003C30E4">
      <w:r>
        <w:t>Непосре</w:t>
      </w:r>
      <w:r w:rsidR="00B2464B">
        <w:t>дственное проведение Соревнования</w:t>
      </w:r>
      <w:r>
        <w:t xml:space="preserve"> возлагается на судейскую коллегию.</w:t>
      </w:r>
      <w:r w:rsidR="003C30E4">
        <w:t xml:space="preserve"> </w:t>
      </w:r>
      <w:r>
        <w:t xml:space="preserve">Главный судья соревнований – </w:t>
      </w:r>
      <w:r w:rsidR="003C30E4">
        <w:t>Александр Евгеньевич Лысов.</w:t>
      </w:r>
    </w:p>
    <w:p w:rsidR="003C30E4" w:rsidRDefault="003C30E4" w:rsidP="003C30E4">
      <w:r>
        <w:t xml:space="preserve">3. </w:t>
      </w:r>
      <w:r w:rsidRPr="003C30E4">
        <w:rPr>
          <w:b/>
        </w:rPr>
        <w:t>Сроки и место проведения Соревнования</w:t>
      </w:r>
    </w:p>
    <w:p w:rsidR="003C30E4" w:rsidRDefault="003C30E4" w:rsidP="003C30E4">
      <w:r>
        <w:t>Соревнование проводится в субботу, 7 ноября 2020 года на игровой платформе lichess.org. Начало в 16.00.</w:t>
      </w:r>
    </w:p>
    <w:p w:rsidR="003562DC" w:rsidRDefault="003562DC" w:rsidP="003C30E4">
      <w:r>
        <w:t xml:space="preserve">Ссылка на турнир: </w:t>
      </w:r>
      <w:r w:rsidR="00A73443" w:rsidRPr="00A73443">
        <w:t>https://lichess.org/swiss/84eVYSaD</w:t>
      </w:r>
    </w:p>
    <w:p w:rsidR="003C30E4" w:rsidRPr="003C30E4" w:rsidRDefault="003C30E4" w:rsidP="003C30E4">
      <w:r>
        <w:t xml:space="preserve">4. </w:t>
      </w:r>
      <w:r w:rsidRPr="003C30E4">
        <w:rPr>
          <w:b/>
        </w:rPr>
        <w:t>Требования к участникам</w:t>
      </w:r>
    </w:p>
    <w:p w:rsidR="004E75B7" w:rsidRPr="003C30E4" w:rsidRDefault="003C30E4" w:rsidP="003C30E4">
      <w:pPr>
        <w:rPr>
          <w:sz w:val="28"/>
          <w:szCs w:val="28"/>
        </w:rPr>
      </w:pPr>
      <w:r>
        <w:t>Соревнование является открытым. Участвовать в нем</w:t>
      </w:r>
      <w:r w:rsidR="004E75B7" w:rsidRPr="003C30E4">
        <w:t xml:space="preserve"> мог</w:t>
      </w:r>
      <w:r w:rsidR="00B2464B">
        <w:t>ут жители всех регионов страны из малых городов</w:t>
      </w:r>
      <w:r w:rsidR="004E75B7" w:rsidRPr="003C30E4">
        <w:t xml:space="preserve"> (с население</w:t>
      </w:r>
      <w:r w:rsidR="00B2464B">
        <w:t>м до 50 тысяч человек), поселков, сел и деревень</w:t>
      </w:r>
      <w:r w:rsidR="004E75B7" w:rsidRPr="003C30E4">
        <w:t xml:space="preserve">. </w:t>
      </w:r>
    </w:p>
    <w:p w:rsidR="005B2C4E" w:rsidRDefault="005B2C4E" w:rsidP="003C30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аккаунт</w:t>
      </w:r>
      <w:r w:rsidR="003C30E4">
        <w:rPr>
          <w:rFonts w:ascii="Times New Roman" w:hAnsi="Times New Roman" w:cs="Times New Roman"/>
          <w:sz w:val="24"/>
          <w:szCs w:val="24"/>
        </w:rPr>
        <w:t>е каждого участника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B06161" w:rsidRPr="00B06161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B06161">
        <w:rPr>
          <w:rFonts w:ascii="Times New Roman" w:hAnsi="Times New Roman" w:cs="Times New Roman"/>
          <w:b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год рождения и место проживания</w:t>
      </w:r>
      <w:r w:rsidR="009E6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0E4" w:rsidRDefault="003C30E4" w:rsidP="003C30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E4">
        <w:rPr>
          <w:rFonts w:ascii="Times New Roman" w:hAnsi="Times New Roman" w:cs="Times New Roman"/>
          <w:b/>
          <w:sz w:val="24"/>
          <w:szCs w:val="24"/>
        </w:rPr>
        <w:t>5. Порядок проведения Соревнования</w:t>
      </w:r>
    </w:p>
    <w:p w:rsidR="003C30E4" w:rsidRDefault="003C30E4" w:rsidP="003562DC">
      <w:pPr>
        <w:rPr>
          <w:lang w:eastAsia="en-US"/>
        </w:rPr>
      </w:pPr>
      <w:r>
        <w:rPr>
          <w:lang w:eastAsia="en-US"/>
        </w:rPr>
        <w:t>Организуется один общий турнир с участием мальчиков и девочек, юношей и девушек. Подведение итого</w:t>
      </w:r>
      <w:r w:rsidR="00B06161">
        <w:rPr>
          <w:lang w:eastAsia="en-US"/>
        </w:rPr>
        <w:t>в</w:t>
      </w:r>
      <w:r>
        <w:rPr>
          <w:lang w:eastAsia="en-US"/>
        </w:rPr>
        <w:t xml:space="preserve"> и награждение проводится раздельно, по трем возрастным группам:</w:t>
      </w:r>
    </w:p>
    <w:p w:rsidR="003562DC" w:rsidRDefault="003562DC" w:rsidP="003562DC">
      <w:pPr>
        <w:rPr>
          <w:lang w:eastAsia="en-US"/>
        </w:rPr>
      </w:pPr>
      <w:r>
        <w:rPr>
          <w:lang w:eastAsia="en-US"/>
        </w:rPr>
        <w:t>1. 2003-2006 г.р.</w:t>
      </w:r>
    </w:p>
    <w:p w:rsidR="003562DC" w:rsidRDefault="003562DC" w:rsidP="003562DC">
      <w:pPr>
        <w:rPr>
          <w:lang w:eastAsia="en-US"/>
        </w:rPr>
      </w:pPr>
      <w:r>
        <w:rPr>
          <w:lang w:eastAsia="en-US"/>
        </w:rPr>
        <w:t>2. 2007-2009 г.р.</w:t>
      </w:r>
    </w:p>
    <w:p w:rsidR="003562DC" w:rsidRDefault="003562DC" w:rsidP="003562DC">
      <w:pPr>
        <w:rPr>
          <w:lang w:eastAsia="en-US"/>
        </w:rPr>
      </w:pPr>
      <w:r>
        <w:rPr>
          <w:lang w:eastAsia="en-US"/>
        </w:rPr>
        <w:t>3. 2010 г.р. и младше.</w:t>
      </w:r>
    </w:p>
    <w:p w:rsidR="00A73443" w:rsidRDefault="00A73443" w:rsidP="003562DC">
      <w:pPr>
        <w:rPr>
          <w:lang w:eastAsia="en-US"/>
        </w:rPr>
      </w:pPr>
      <w:r w:rsidRPr="00A73443">
        <w:rPr>
          <w:b/>
          <w:lang w:eastAsia="en-US"/>
        </w:rPr>
        <w:t>Внимание:</w:t>
      </w:r>
      <w:r>
        <w:rPr>
          <w:lang w:eastAsia="en-US"/>
        </w:rPr>
        <w:t xml:space="preserve"> для участия в Соревновании необходимо перед регистрацией на турнир вступить в клуб «</w:t>
      </w:r>
      <w:proofErr w:type="spellStart"/>
      <w:r>
        <w:rPr>
          <w:lang w:eastAsia="en-US"/>
        </w:rPr>
        <w:t>Княгининская</w:t>
      </w:r>
      <w:proofErr w:type="spellEnd"/>
      <w:r>
        <w:rPr>
          <w:lang w:eastAsia="en-US"/>
        </w:rPr>
        <w:t xml:space="preserve"> СШ»: </w:t>
      </w:r>
      <w:r w:rsidRPr="00A73443">
        <w:rPr>
          <w:lang w:eastAsia="en-US"/>
        </w:rPr>
        <w:t>https://lichess.org/team/MU3UzRm6</w:t>
      </w:r>
      <w:r>
        <w:rPr>
          <w:lang w:eastAsia="en-US"/>
        </w:rPr>
        <w:t>.</w:t>
      </w:r>
    </w:p>
    <w:p w:rsidR="003562DC" w:rsidRDefault="003562DC" w:rsidP="003562DC">
      <w:pPr>
        <w:rPr>
          <w:lang w:eastAsia="en-US"/>
        </w:rPr>
      </w:pPr>
      <w:r>
        <w:rPr>
          <w:lang w:eastAsia="en-US"/>
        </w:rPr>
        <w:t>Соревнование проводится по швейцарской системе в 7 туров.</w:t>
      </w:r>
    </w:p>
    <w:p w:rsidR="003562DC" w:rsidRDefault="003562DC" w:rsidP="003562DC">
      <w:pPr>
        <w:rPr>
          <w:lang w:eastAsia="en-US"/>
        </w:rPr>
      </w:pPr>
      <w:r>
        <w:rPr>
          <w:lang w:eastAsia="en-US"/>
        </w:rPr>
        <w:lastRenderedPageBreak/>
        <w:t>Контроль времени: 7 минут + 3 секунды на каждый ход, начиная с первого.</w:t>
      </w:r>
    </w:p>
    <w:p w:rsidR="00A73443" w:rsidRDefault="003562DC" w:rsidP="003562DC">
      <w:pPr>
        <w:rPr>
          <w:lang w:eastAsia="en-US"/>
        </w:rPr>
      </w:pPr>
      <w:r>
        <w:rPr>
          <w:lang w:eastAsia="en-US"/>
        </w:rPr>
        <w:t>Жеребьевка проводится автоматически игровой платформой Lichess.</w:t>
      </w:r>
    </w:p>
    <w:p w:rsidR="00C10DC1" w:rsidRPr="00C10DC1" w:rsidRDefault="00C10DC1" w:rsidP="003562DC">
      <w:pPr>
        <w:rPr>
          <w:lang w:eastAsia="en-US"/>
        </w:rPr>
      </w:pPr>
      <w:proofErr w:type="spellStart"/>
      <w:r w:rsidRPr="00C10DC1">
        <w:rPr>
          <w:lang w:eastAsia="en-US"/>
        </w:rPr>
        <w:t>Читинг-контроль</w:t>
      </w:r>
      <w:proofErr w:type="spellEnd"/>
      <w:r w:rsidRPr="00C10DC1">
        <w:rPr>
          <w:lang w:eastAsia="en-US"/>
        </w:rPr>
        <w:t xml:space="preserve"> </w:t>
      </w:r>
      <w:r>
        <w:rPr>
          <w:lang w:eastAsia="en-US"/>
        </w:rPr>
        <w:t>осуществляет</w:t>
      </w:r>
      <w:r w:rsidRPr="00C10DC1">
        <w:rPr>
          <w:lang w:eastAsia="en-US"/>
        </w:rPr>
        <w:t xml:space="preserve"> игровая платформа lichess.org.</w:t>
      </w:r>
    </w:p>
    <w:p w:rsidR="003562DC" w:rsidRPr="003562DC" w:rsidRDefault="003562DC" w:rsidP="003562DC">
      <w:pPr>
        <w:rPr>
          <w:b/>
          <w:lang w:eastAsia="en-US"/>
        </w:rPr>
      </w:pPr>
      <w:r w:rsidRPr="003562DC">
        <w:rPr>
          <w:b/>
          <w:lang w:eastAsia="en-US"/>
        </w:rPr>
        <w:t>6. Подведение итогов</w:t>
      </w:r>
    </w:p>
    <w:p w:rsidR="003562DC" w:rsidRDefault="003562DC" w:rsidP="003562DC">
      <w:pPr>
        <w:rPr>
          <w:lang w:eastAsia="en-US"/>
        </w:rPr>
      </w:pPr>
      <w:r>
        <w:rPr>
          <w:lang w:eastAsia="en-US"/>
        </w:rPr>
        <w:t>Победители и призеры Соревнования определяются по наибольшей сумме набранных очков. В случае равенства очков места определяются по дополнительным показателям, автоматически определяемым игровой платформой  Lichess.</w:t>
      </w:r>
    </w:p>
    <w:p w:rsidR="003562DC" w:rsidRPr="003562DC" w:rsidRDefault="003562DC" w:rsidP="003562DC">
      <w:pPr>
        <w:rPr>
          <w:b/>
          <w:lang w:eastAsia="en-US"/>
        </w:rPr>
      </w:pPr>
      <w:r w:rsidRPr="003562DC">
        <w:rPr>
          <w:b/>
          <w:lang w:eastAsia="en-US"/>
        </w:rPr>
        <w:t>7. Награждение победителей и призеров</w:t>
      </w:r>
    </w:p>
    <w:p w:rsidR="003562DC" w:rsidRPr="00C10DC1" w:rsidRDefault="003562DC" w:rsidP="003562DC">
      <w:pPr>
        <w:rPr>
          <w:lang w:eastAsia="en-US"/>
        </w:rPr>
      </w:pPr>
      <w:r>
        <w:rPr>
          <w:lang w:eastAsia="en-US"/>
        </w:rPr>
        <w:t>Победители и призеры в каждой номинации награждаются Дипломами ФШНО</w:t>
      </w:r>
      <w:r w:rsidR="00B06161">
        <w:rPr>
          <w:lang w:eastAsia="en-US"/>
        </w:rPr>
        <w:t xml:space="preserve"> соответствующих степеней</w:t>
      </w:r>
      <w:r>
        <w:rPr>
          <w:lang w:eastAsia="en-US"/>
        </w:rPr>
        <w:t>.</w:t>
      </w:r>
      <w:r w:rsidR="00A73443">
        <w:rPr>
          <w:lang w:eastAsia="en-US"/>
        </w:rPr>
        <w:t xml:space="preserve"> Для получения Диплома необходимо сообщить свой адрес </w:t>
      </w:r>
      <w:proofErr w:type="spellStart"/>
      <w:r w:rsidR="00A73443">
        <w:rPr>
          <w:lang w:eastAsia="en-US"/>
        </w:rPr>
        <w:t>эл</w:t>
      </w:r>
      <w:proofErr w:type="spellEnd"/>
      <w:r w:rsidR="00A73443">
        <w:rPr>
          <w:lang w:eastAsia="en-US"/>
        </w:rPr>
        <w:t xml:space="preserve">. почты или страницу </w:t>
      </w:r>
      <w:proofErr w:type="spellStart"/>
      <w:r w:rsidR="00A73443">
        <w:rPr>
          <w:lang w:eastAsia="en-US"/>
        </w:rPr>
        <w:t>вКонтакте</w:t>
      </w:r>
      <w:proofErr w:type="spellEnd"/>
      <w:r w:rsidR="00A73443">
        <w:rPr>
          <w:lang w:eastAsia="en-US"/>
        </w:rPr>
        <w:t xml:space="preserve"> А. Е. Лысову</w:t>
      </w:r>
      <w:r w:rsidR="00C10DC1">
        <w:rPr>
          <w:lang w:eastAsia="en-US"/>
        </w:rPr>
        <w:t xml:space="preserve"> </w:t>
      </w:r>
      <w:proofErr w:type="gramStart"/>
      <w:r w:rsidR="00C10DC1">
        <w:rPr>
          <w:lang w:eastAsia="en-US"/>
        </w:rPr>
        <w:t>(</w:t>
      </w:r>
      <w:r w:rsidR="00C10DC1" w:rsidRPr="00C10DC1">
        <w:rPr>
          <w:lang w:eastAsia="en-US"/>
        </w:rPr>
        <w:t xml:space="preserve"> </w:t>
      </w:r>
      <w:proofErr w:type="gramEnd"/>
      <w:hyperlink r:id="rId5" w:history="1">
        <w:r w:rsidR="00C10DC1" w:rsidRPr="00761B24">
          <w:rPr>
            <w:rStyle w:val="a6"/>
            <w:lang w:val="en-US" w:eastAsia="en-US"/>
          </w:rPr>
          <w:t>lae</w:t>
        </w:r>
        <w:r w:rsidR="00C10DC1" w:rsidRPr="00761B24">
          <w:rPr>
            <w:rStyle w:val="a6"/>
            <w:lang w:eastAsia="en-US"/>
          </w:rPr>
          <w:t>9@</w:t>
        </w:r>
        <w:r w:rsidR="00C10DC1" w:rsidRPr="00761B24">
          <w:rPr>
            <w:rStyle w:val="a6"/>
            <w:lang w:val="en-US" w:eastAsia="en-US"/>
          </w:rPr>
          <w:t>yandex</w:t>
        </w:r>
        <w:r w:rsidR="00C10DC1" w:rsidRPr="00C10DC1">
          <w:rPr>
            <w:rStyle w:val="a6"/>
            <w:lang w:eastAsia="en-US"/>
          </w:rPr>
          <w:t>.</w:t>
        </w:r>
        <w:r w:rsidR="00C10DC1" w:rsidRPr="00761B24">
          <w:rPr>
            <w:rStyle w:val="a6"/>
            <w:lang w:val="en-US" w:eastAsia="en-US"/>
          </w:rPr>
          <w:t>ru</w:t>
        </w:r>
      </w:hyperlink>
      <w:r w:rsidR="00C10DC1">
        <w:rPr>
          <w:lang w:eastAsia="en-US"/>
        </w:rPr>
        <w:t xml:space="preserve"> , </w:t>
      </w:r>
      <w:hyperlink r:id="rId6" w:history="1">
        <w:r w:rsidR="00C10DC1" w:rsidRPr="00761B24">
          <w:rPr>
            <w:rStyle w:val="a6"/>
            <w:lang w:eastAsia="en-US"/>
          </w:rPr>
          <w:t>https://vk.com/id92831274</w:t>
        </w:r>
      </w:hyperlink>
      <w:r w:rsidR="00C10DC1">
        <w:rPr>
          <w:lang w:eastAsia="en-US"/>
        </w:rPr>
        <w:t xml:space="preserve"> ).</w:t>
      </w:r>
    </w:p>
    <w:p w:rsidR="003562DC" w:rsidRPr="003562DC" w:rsidRDefault="003562DC" w:rsidP="003562DC">
      <w:pPr>
        <w:rPr>
          <w:b/>
          <w:lang w:eastAsia="en-US"/>
        </w:rPr>
      </w:pPr>
      <w:r w:rsidRPr="003562DC">
        <w:rPr>
          <w:b/>
          <w:lang w:eastAsia="en-US"/>
        </w:rPr>
        <w:t>8. Условия финансирования</w:t>
      </w:r>
    </w:p>
    <w:p w:rsidR="003562DC" w:rsidRPr="003562DC" w:rsidRDefault="003562DC" w:rsidP="003562DC">
      <w:pPr>
        <w:rPr>
          <w:lang w:eastAsia="en-US"/>
        </w:rPr>
      </w:pPr>
      <w:r>
        <w:rPr>
          <w:lang w:eastAsia="en-US"/>
        </w:rPr>
        <w:t>Расходы, связанные с  организацией и проведением Соревнования</w:t>
      </w:r>
      <w:r w:rsidR="00A73443">
        <w:rPr>
          <w:lang w:eastAsia="en-US"/>
        </w:rPr>
        <w:t>,</w:t>
      </w:r>
      <w:r>
        <w:rPr>
          <w:lang w:eastAsia="en-US"/>
        </w:rPr>
        <w:t xml:space="preserve"> производятся за счет спонсорских средств.</w:t>
      </w:r>
    </w:p>
    <w:sectPr w:rsidR="003562DC" w:rsidRPr="003562DC" w:rsidSect="000F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5AC"/>
    <w:multiLevelType w:val="hybridMultilevel"/>
    <w:tmpl w:val="025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5D91"/>
    <w:multiLevelType w:val="hybridMultilevel"/>
    <w:tmpl w:val="B6E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076D8"/>
    <w:multiLevelType w:val="hybridMultilevel"/>
    <w:tmpl w:val="14EC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2495"/>
    <w:multiLevelType w:val="hybridMultilevel"/>
    <w:tmpl w:val="397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5EB2"/>
    <w:rsid w:val="000F7279"/>
    <w:rsid w:val="003562DC"/>
    <w:rsid w:val="003C30E4"/>
    <w:rsid w:val="00443100"/>
    <w:rsid w:val="004E75B7"/>
    <w:rsid w:val="0051258E"/>
    <w:rsid w:val="00525EB2"/>
    <w:rsid w:val="005B2C4E"/>
    <w:rsid w:val="00604221"/>
    <w:rsid w:val="006D0F0E"/>
    <w:rsid w:val="0094570B"/>
    <w:rsid w:val="009E634C"/>
    <w:rsid w:val="00A73443"/>
    <w:rsid w:val="00B06161"/>
    <w:rsid w:val="00B2464B"/>
    <w:rsid w:val="00C10DC1"/>
    <w:rsid w:val="00CF5D09"/>
    <w:rsid w:val="00D36B85"/>
    <w:rsid w:val="00D46CB0"/>
    <w:rsid w:val="00DA01C2"/>
    <w:rsid w:val="00E17389"/>
    <w:rsid w:val="00F40D8C"/>
    <w:rsid w:val="00FD4FE3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CB0"/>
    <w:pPr>
      <w:keepNext/>
      <w:ind w:left="-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E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46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E1738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1738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10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2831274" TargetMode="External"/><Relationship Id="rId5" Type="http://schemas.openxmlformats.org/officeDocument/2006/relationships/hyperlink" Target="mailto:lae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2020-10-31T12:55:00Z</dcterms:created>
  <dcterms:modified xsi:type="dcterms:W3CDTF">2020-11-03T14:53:00Z</dcterms:modified>
</cp:coreProperties>
</file>